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416BF" w14:textId="31B27FCE" w:rsidR="007F1C5F" w:rsidRDefault="00FC65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71313" wp14:editId="1134F9A9">
                <wp:simplePos x="0" y="0"/>
                <wp:positionH relativeFrom="column">
                  <wp:posOffset>85725</wp:posOffset>
                </wp:positionH>
                <wp:positionV relativeFrom="paragraph">
                  <wp:posOffset>2943225</wp:posOffset>
                </wp:positionV>
                <wp:extent cx="4850130" cy="635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1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48DDA" w14:textId="7DE7F686" w:rsidR="00FC65AA" w:rsidRPr="0067289A" w:rsidRDefault="00FC65AA" w:rsidP="00FC65AA">
                            <w:pPr>
                              <w:pStyle w:val="Bijschrift"/>
                              <w:rPr>
                                <w:noProof/>
                              </w:rPr>
                            </w:pPr>
                            <w:r>
                              <w:t xml:space="preserve">Figuur </w:t>
                            </w:r>
                            <w:fldSimple w:instr=" SEQ Figuur \* ARABIC ">
                              <w:r w:rsidR="00414C4F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 Zonnebrand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A7131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6.75pt;margin-top:231.75pt;width:381.9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yt4LQIAAF0EAAAOAAAAZHJzL2Uyb0RvYy54bWysVMFu2zAMvQ/YPwi6L07StSiCOEWWIsOA&#10;oC2QFD0rshwblURNYmJnXz9KttOt22nYRaZIitJ7j/T8rjWanZQPNdicT0ZjzpSVUNT2kPPn3frT&#10;LWcBhS2EBqtyflaB3y0+fpg3bqamUIEulGdUxIZZ43JeIbpZlgVZKSPCCJyyFCzBG4G09Yes8KKh&#10;6kZn0/H4JmvAF86DVCGQ974L8kWqX5ZK4mNZBoVM55zehmn1ad3HNVvMxezghatq2T9D/MMrjKgt&#10;XXopdS9QsKOv/yhlaukhQIkjCSaDsqylShgIzWT8Ds22Ek4lLEROcBeawv8rKx9OT57VRc6nnFlh&#10;SKKdeg14Eq9sGtlpXJhR0tZRGrZfoCWVB38gZwTdlt7EL8FhFCeezxduVYtMkvPz7fV4ckUhSbGb&#10;q+tYI3s76nzArwoMi0bOPQmX+BSnTcAudUiJNwXQdbGutY6bGFhpz06CRG6qGlVf/LcsbWOuhXiq&#10;Kxg9WcTX4YgWtvu2B72H4kyYPXQ9E5xc13TRRgR8Ep6ahLBQ4+MjLaWGJufQW5xV4H/8zR/zSTuK&#10;ctZQ0+U8fD8KrzjT3yypGjt0MPxg7AfDHs0KCOKERsrJZNIBj3owSw/mheZhGW+hkLCS7so5DuYK&#10;u9aneZJquUxJ1IdO4MZunYylB0J37YvwrpcDScUHGNpRzN6p0uUmXdzyiERxkiwS2rHY80w9nETv&#10;5y0Oya/7lPX2V1j8BAAA//8DAFBLAwQUAAYACAAAACEAugkR9N8AAAAKAQAADwAAAGRycy9kb3du&#10;cmV2LnhtbEyPMU/DMBCFdyT+g3VILIg6kJCgEKeqKhhgqQhd2NzYjQPxObKdNvx7rl1gu3f39O57&#10;1XK2AztoH3qHAu4WCTCNrVM9dgK2Hy+3j8BClKjk4FAL+NEBlvXlRSVL5Y74rg9N7BiFYCilABPj&#10;WHIeWqOtDAs3aqTb3nkrI0nfceXlkcLtwO+TJOdW9kgfjBz12uj2u5msgE32uTE30/75bZWl/nU7&#10;rfOvrhHi+mpePQGLeo5/ZjjhEzrUxLRzE6rABtLpAzkFZPlpIENRFCmw3XmTA68r/r9C/QsAAP//&#10;AwBQSwECLQAUAAYACAAAACEAtoM4kv4AAADhAQAAEwAAAAAAAAAAAAAAAAAAAAAAW0NvbnRlbnRf&#10;VHlwZXNdLnhtbFBLAQItABQABgAIAAAAIQA4/SH/1gAAAJQBAAALAAAAAAAAAAAAAAAAAC8BAABf&#10;cmVscy8ucmVsc1BLAQItABQABgAIAAAAIQC3Wyt4LQIAAF0EAAAOAAAAAAAAAAAAAAAAAC4CAABk&#10;cnMvZTJvRG9jLnhtbFBLAQItABQABgAIAAAAIQC6CRH03wAAAAoBAAAPAAAAAAAAAAAAAAAAAIcE&#10;AABkcnMvZG93bnJldi54bWxQSwUGAAAAAAQABADzAAAAkwUAAAAA&#10;" stroked="f">
                <v:textbox style="mso-fit-shape-to-text:t" inset="0,0,0,0">
                  <w:txbxContent>
                    <w:p w14:paraId="52F48DDA" w14:textId="7DE7F686" w:rsidR="00FC65AA" w:rsidRPr="0067289A" w:rsidRDefault="00FC65AA" w:rsidP="00FC65AA">
                      <w:pPr>
                        <w:pStyle w:val="Bijschrift"/>
                        <w:rPr>
                          <w:noProof/>
                        </w:rPr>
                      </w:pPr>
                      <w:r>
                        <w:t xml:space="preserve">Figuur </w:t>
                      </w:r>
                      <w:fldSimple w:instr=" SEQ Figuur \* ARABIC ">
                        <w:r w:rsidR="00414C4F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 Zonnebrand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B19950F" wp14:editId="4CF2F5D4">
            <wp:simplePos x="0" y="0"/>
            <wp:positionH relativeFrom="margin">
              <wp:posOffset>85725</wp:posOffset>
            </wp:positionH>
            <wp:positionV relativeFrom="paragraph">
              <wp:posOffset>714375</wp:posOffset>
            </wp:positionV>
            <wp:extent cx="4850130" cy="2171700"/>
            <wp:effectExtent l="0" t="0" r="762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DD8AE" w14:textId="04CE52B2" w:rsidR="00FC65AA" w:rsidRPr="00FC65AA" w:rsidRDefault="00FC65AA" w:rsidP="00FC65AA"/>
    <w:p w14:paraId="7A473513" w14:textId="18CC25DF" w:rsidR="00FC65AA" w:rsidRPr="00FC65AA" w:rsidRDefault="00FC65AA" w:rsidP="00FC65AA"/>
    <w:p w14:paraId="6AD59B2D" w14:textId="1FAEEBE9" w:rsidR="00FC65AA" w:rsidRPr="00FC65AA" w:rsidRDefault="00FC65AA" w:rsidP="00FC65AA"/>
    <w:p w14:paraId="149D061D" w14:textId="6700506A" w:rsidR="00FC65AA" w:rsidRPr="00FC65AA" w:rsidRDefault="00FC65AA" w:rsidP="00FC65AA"/>
    <w:p w14:paraId="1219D019" w14:textId="0350FD8B" w:rsidR="00FC65AA" w:rsidRPr="00FC65AA" w:rsidRDefault="00FC65AA" w:rsidP="00FC65AA"/>
    <w:p w14:paraId="551B6249" w14:textId="16966B7B" w:rsidR="00FC65AA" w:rsidRPr="00FC65AA" w:rsidRDefault="00FC65AA" w:rsidP="00FC65AA"/>
    <w:p w14:paraId="23A619D0" w14:textId="36390905" w:rsidR="00FC65AA" w:rsidRPr="00FC65AA" w:rsidRDefault="00FC65AA" w:rsidP="00FC65AA"/>
    <w:p w14:paraId="451BD118" w14:textId="57315C1C" w:rsidR="00FC65AA" w:rsidRPr="00FC65AA" w:rsidRDefault="00FC65AA" w:rsidP="00FC65AA"/>
    <w:p w14:paraId="1BA78893" w14:textId="052F202F" w:rsidR="00FC65AA" w:rsidRPr="00FC65AA" w:rsidRDefault="00FC65AA" w:rsidP="00FC65AA"/>
    <w:p w14:paraId="7BF26810" w14:textId="1D8F2879" w:rsidR="00FC65AA" w:rsidRDefault="00FC65AA" w:rsidP="00FC65AA"/>
    <w:p w14:paraId="18106AC6" w14:textId="48DCE5FA" w:rsidR="00FC65AA" w:rsidRDefault="00FC65AA" w:rsidP="00FC65AA"/>
    <w:p w14:paraId="6C0F9477" w14:textId="77777777" w:rsidR="00FC65AA" w:rsidRDefault="00FC65AA" w:rsidP="00FC65AA">
      <w:pPr>
        <w:keepNext/>
      </w:pPr>
      <w:r>
        <w:rPr>
          <w:noProof/>
        </w:rPr>
        <w:drawing>
          <wp:inline distT="0" distB="0" distL="0" distR="0" wp14:anchorId="33605A06" wp14:editId="423988C5">
            <wp:extent cx="3913851" cy="2847975"/>
            <wp:effectExtent l="0" t="0" r="0" b="0"/>
            <wp:docPr id="3" name="Afbeelding 3" descr="Appels en peren verpulverd door hagelstorm: 'Laatste zestien jaar niet  meegemaakt' | Buren | gelderlander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els en peren verpulverd door hagelstorm: 'Laatste zestien jaar niet  meegemaakt' | Buren | gelderlander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320" cy="28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F7C90" w14:textId="51644FF4" w:rsidR="00FC65AA" w:rsidRDefault="00FC65AA" w:rsidP="00FC65AA">
      <w:pPr>
        <w:pStyle w:val="Bijschrift"/>
      </w:pPr>
      <w:r>
        <w:t xml:space="preserve">Figuur </w:t>
      </w:r>
      <w:fldSimple w:instr=" SEQ Figuur \* ARABIC ">
        <w:r w:rsidR="00414C4F">
          <w:rPr>
            <w:noProof/>
          </w:rPr>
          <w:t>2</w:t>
        </w:r>
      </w:fldSimple>
      <w:r>
        <w:t xml:space="preserve"> Hagel</w:t>
      </w:r>
    </w:p>
    <w:p w14:paraId="0EDA2B0E" w14:textId="7F995599" w:rsidR="00FC65AA" w:rsidRDefault="00FC65AA" w:rsidP="00FC65AA">
      <w:r>
        <w:rPr>
          <w:noProof/>
        </w:rPr>
        <w:lastRenderedPageBreak/>
        <w:drawing>
          <wp:inline distT="0" distB="0" distL="0" distR="0" wp14:anchorId="6A1CA07E" wp14:editId="6745E61A">
            <wp:extent cx="5715000" cy="2238375"/>
            <wp:effectExtent l="0" t="0" r="0" b="9525"/>
            <wp:docPr id="4" name="Afbeelding 4" descr="Wantsenschade - Van Ip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ntsenschade - Van Iper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CCD6" w14:textId="0B4B7068" w:rsidR="00FC65AA" w:rsidRDefault="00FC65AA" w:rsidP="00FC65AA"/>
    <w:p w14:paraId="2E40AAEA" w14:textId="77777777" w:rsidR="00FC65AA" w:rsidRDefault="00FC65AA" w:rsidP="00FC65AA">
      <w:pPr>
        <w:keepNext/>
      </w:pPr>
      <w:r>
        <w:rPr>
          <w:noProof/>
        </w:rPr>
        <w:drawing>
          <wp:inline distT="0" distB="0" distL="0" distR="0" wp14:anchorId="271A1762" wp14:editId="2EFFD874">
            <wp:extent cx="4286250" cy="3219450"/>
            <wp:effectExtent l="0" t="0" r="0" b="0"/>
            <wp:docPr id="5" name="Afbeelding 5" descr="Fruitmot biologische bestrijd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uitmot biologische bestrijden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40D09" w14:textId="6425B4E2" w:rsidR="00FC65AA" w:rsidRDefault="00FC65AA" w:rsidP="00FC65AA">
      <w:pPr>
        <w:pStyle w:val="Bijschrift"/>
      </w:pPr>
      <w:r>
        <w:t xml:space="preserve">Figuur </w:t>
      </w:r>
      <w:fldSimple w:instr=" SEQ Figuur \* ARABIC ">
        <w:r w:rsidR="00414C4F">
          <w:rPr>
            <w:noProof/>
          </w:rPr>
          <w:t>3</w:t>
        </w:r>
      </w:fldSimple>
      <w:r>
        <w:t xml:space="preserve"> fruitmot</w:t>
      </w:r>
    </w:p>
    <w:p w14:paraId="5E7E70AF" w14:textId="33B5CDAE" w:rsidR="00FC65AA" w:rsidRDefault="00FC65AA" w:rsidP="00FC65AA"/>
    <w:p w14:paraId="5C5C32BD" w14:textId="77777777" w:rsidR="00FC65AA" w:rsidRDefault="00FC65AA" w:rsidP="00FC65AA">
      <w:pPr>
        <w:keepNext/>
      </w:pPr>
      <w:r>
        <w:rPr>
          <w:noProof/>
        </w:rPr>
        <w:lastRenderedPageBreak/>
        <w:drawing>
          <wp:inline distT="0" distB="0" distL="0" distR="0" wp14:anchorId="4603C4BD" wp14:editId="157C1E5F">
            <wp:extent cx="5760720" cy="2975317"/>
            <wp:effectExtent l="0" t="0" r="0" b="0"/>
            <wp:docPr id="7" name="Afbeelding 7" descr="Appelschurftzwa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elschurftzwam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64ED" w14:textId="177D73E2" w:rsidR="00FC65AA" w:rsidRDefault="00FC65AA" w:rsidP="00FC65AA">
      <w:pPr>
        <w:pStyle w:val="Bijschrift"/>
      </w:pPr>
      <w:r>
        <w:t xml:space="preserve">Figuur </w:t>
      </w:r>
      <w:fldSimple w:instr=" SEQ Figuur \* ARABIC ">
        <w:r w:rsidR="00414C4F">
          <w:rPr>
            <w:noProof/>
          </w:rPr>
          <w:t>4</w:t>
        </w:r>
      </w:fldSimple>
      <w:r>
        <w:t xml:space="preserve"> schurft</w:t>
      </w:r>
    </w:p>
    <w:p w14:paraId="3415352C" w14:textId="2CA59C59" w:rsidR="00FC65AA" w:rsidRDefault="00FC65AA" w:rsidP="00FC65AA"/>
    <w:p w14:paraId="686BC11F" w14:textId="08DCA459" w:rsidR="00FC65AA" w:rsidRDefault="00FC65AA" w:rsidP="00FC65AA"/>
    <w:p w14:paraId="04C73684" w14:textId="77777777" w:rsidR="00FC65AA" w:rsidRDefault="00FC65AA" w:rsidP="00FC65AA">
      <w:pPr>
        <w:keepNext/>
      </w:pPr>
      <w:r>
        <w:rPr>
          <w:noProof/>
        </w:rPr>
        <w:drawing>
          <wp:inline distT="0" distB="0" distL="0" distR="0" wp14:anchorId="3CF75CEB" wp14:editId="78B48A2B">
            <wp:extent cx="2895600" cy="2905125"/>
            <wp:effectExtent l="0" t="0" r="0" b="9525"/>
            <wp:docPr id="8" name="Afbeelding 8" descr="De oude boomgaard Abelstok - PDF Grati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 oude boomgaard Abelstok - PDF Gratis downlo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94E5" w14:textId="5EFDE108" w:rsidR="00FC65AA" w:rsidRDefault="00FC65AA" w:rsidP="00FC65AA">
      <w:pPr>
        <w:pStyle w:val="Bijschrift"/>
      </w:pPr>
      <w:r>
        <w:t xml:space="preserve">Figuur </w:t>
      </w:r>
      <w:fldSimple w:instr=" SEQ Figuur \* ARABIC ">
        <w:r w:rsidR="00414C4F">
          <w:rPr>
            <w:noProof/>
          </w:rPr>
          <w:t>5</w:t>
        </w:r>
      </w:fldSimple>
      <w:r>
        <w:t xml:space="preserve"> mezenschade</w:t>
      </w:r>
    </w:p>
    <w:p w14:paraId="56CEE2AF" w14:textId="59DB3787" w:rsidR="00FC65AA" w:rsidRDefault="00FC65AA" w:rsidP="00FC65AA"/>
    <w:p w14:paraId="50EC80E5" w14:textId="77777777" w:rsidR="00414C4F" w:rsidRDefault="00414C4F" w:rsidP="00414C4F">
      <w:pPr>
        <w:keepNext/>
      </w:pPr>
      <w:r>
        <w:rPr>
          <w:noProof/>
        </w:rPr>
        <w:lastRenderedPageBreak/>
        <w:drawing>
          <wp:inline distT="0" distB="0" distL="0" distR="0" wp14:anchorId="041CC063" wp14:editId="33180C37">
            <wp:extent cx="5760720" cy="3737943"/>
            <wp:effectExtent l="0" t="0" r="0" b="0"/>
            <wp:docPr id="9" name="Afbeelding 9" descr="Vorstschade | pc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rstschade | pcfrui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1BB8" w14:textId="4ACB3D9F" w:rsidR="00FC65AA" w:rsidRPr="00FC65AA" w:rsidRDefault="00414C4F" w:rsidP="00414C4F">
      <w:pPr>
        <w:pStyle w:val="Bijschrift"/>
      </w:pPr>
      <w:r>
        <w:t xml:space="preserve">Figuur </w:t>
      </w:r>
      <w:fldSimple w:instr=" SEQ Figuur \* ARABIC ">
        <w:r>
          <w:rPr>
            <w:noProof/>
          </w:rPr>
          <w:t>6</w:t>
        </w:r>
      </w:fldSimple>
      <w:r>
        <w:t xml:space="preserve"> vorstschade</w:t>
      </w:r>
    </w:p>
    <w:sectPr w:rsidR="00FC65AA" w:rsidRPr="00FC6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AA"/>
    <w:rsid w:val="00414C4F"/>
    <w:rsid w:val="006208F2"/>
    <w:rsid w:val="007F1C5F"/>
    <w:rsid w:val="009121D2"/>
    <w:rsid w:val="00FC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A4A9E"/>
  <w15:chartTrackingRefBased/>
  <w15:docId w15:val="{C6109CDE-897C-4084-9228-98BD5171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FC65A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Gerrit | De Fruitmotor</dc:creator>
  <cp:keywords/>
  <dc:description/>
  <cp:lastModifiedBy>Gerrit | De Fruitmotor</cp:lastModifiedBy>
  <cp:revision>1</cp:revision>
  <dcterms:created xsi:type="dcterms:W3CDTF">2022-08-16T19:03:00Z</dcterms:created>
  <dcterms:modified xsi:type="dcterms:W3CDTF">2022-08-16T19:15:00Z</dcterms:modified>
</cp:coreProperties>
</file>